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D4" w:rsidRDefault="002F1AD4" w:rsidP="002F1AD4">
      <w:pPr>
        <w:spacing w:after="12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404">
        <w:rPr>
          <w:rFonts w:ascii="Times New Roman" w:hAnsi="Times New Roman" w:cs="Times New Roman"/>
          <w:b/>
          <w:sz w:val="28"/>
          <w:szCs w:val="28"/>
        </w:rPr>
        <w:t>Сведения о наличии  в собственности или на ином законном основании оборудованных учебных транспортных средств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1418"/>
        <w:gridCol w:w="1275"/>
        <w:gridCol w:w="1276"/>
        <w:gridCol w:w="1276"/>
        <w:gridCol w:w="1276"/>
        <w:gridCol w:w="1275"/>
      </w:tblGrid>
      <w:tr w:rsidR="00671884" w:rsidRPr="00776673" w:rsidTr="00671884">
        <w:trPr>
          <w:gridAfter w:val="6"/>
          <w:wAfter w:w="7796" w:type="dxa"/>
          <w:trHeight w:val="184"/>
        </w:trPr>
        <w:tc>
          <w:tcPr>
            <w:tcW w:w="1843" w:type="dxa"/>
            <w:vMerge w:val="restart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Сведения</w:t>
            </w:r>
          </w:p>
        </w:tc>
      </w:tr>
      <w:tr w:rsidR="00671884" w:rsidRPr="00776673" w:rsidTr="00671884">
        <w:tc>
          <w:tcPr>
            <w:tcW w:w="1843" w:type="dxa"/>
            <w:vMerge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ind w:right="-249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          6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ind w:left="321" w:hanging="321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Марка, модель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eastAsia="MS Mincho" w:hAnsi="Times New Roman"/>
                <w:sz w:val="18"/>
                <w:szCs w:val="18"/>
                <w:lang w:val="en-US"/>
              </w:rPr>
              <w:t>LADA GRANTA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ВАЗ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- 21144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ВАЗ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- 21144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ВАЗ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- 21144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ВАЗ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- 21144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САЗ 82994</w:t>
            </w:r>
          </w:p>
          <w:p w:rsidR="00671884" w:rsidRPr="00776673" w:rsidRDefault="00671884" w:rsidP="0041352B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Тип транспортного средства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легковые прочие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легковые прочие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легковые прочие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легковые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прочие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легковые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прочие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Прицеп к легковым автомобилям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Категория транспортного средства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В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Год выпуска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2016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2010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2010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2010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2010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2014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Государственный регистрационный  знак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Х 547 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ХЕ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 xml:space="preserve">116 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>RUS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В 612 РМ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116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RUS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В 633 РМ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116 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>RUS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В 640 РМ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>116 RUS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В 643 РМ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116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RUS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АС 6183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16 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>RUS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Регистрационные  документы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16 46 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№ 283135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 xml:space="preserve">16 СХ 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960250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 xml:space="preserve">16 СХ 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960258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 xml:space="preserve">16 СХ 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960262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 xml:space="preserve">16 СХ 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960264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 xml:space="preserve">16 19 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118851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Договор № 06ю/ 1076 от 15.11.2016.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Бессрочный </w:t>
            </w:r>
          </w:p>
        </w:tc>
        <w:tc>
          <w:tcPr>
            <w:tcW w:w="1275" w:type="dxa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Договор № 6ю 270 от 02.08.2010. Бессрочный</w:t>
            </w:r>
          </w:p>
        </w:tc>
        <w:tc>
          <w:tcPr>
            <w:tcW w:w="1276" w:type="dxa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Договор № 6ю 270 от 02.08.2010. Бессрочный</w:t>
            </w:r>
          </w:p>
        </w:tc>
        <w:tc>
          <w:tcPr>
            <w:tcW w:w="1276" w:type="dxa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Договор № 6ю 270 от 02.08.2010. Бессрочный</w:t>
            </w:r>
          </w:p>
        </w:tc>
        <w:tc>
          <w:tcPr>
            <w:tcW w:w="1276" w:type="dxa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Договор № 6ю 270 от 02.08.2010. Бессрочный</w:t>
            </w:r>
          </w:p>
        </w:tc>
        <w:tc>
          <w:tcPr>
            <w:tcW w:w="1275" w:type="dxa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Договор № 6ю 270 от 02.08.2010. Бессрочный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Наличие тягово-сцепного (опорно-сцепного) устройства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Тип трансмиссии (автоматическая или механическая)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Механическая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Механическая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Механическая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Механическая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Механическая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Дополнительные педали в соответствии с  п. 5  Основных положений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Зеркала заднего вида для обучающего вождению в соответствии с  п. 5 Основных положений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Опознавательный знак «Учебное транспортное средство» в соответствии с п. 8  Основных положений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hAnsi="Times New Roman"/>
                <w:sz w:val="18"/>
                <w:szCs w:val="18"/>
              </w:rPr>
              <w:t>Имеется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Имеется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ХХХ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№ 0150843299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15.12.2020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по 14.12.2021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СПАО «РЕСО-Гарантия»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ХХХ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№ 0183334635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16.07.2021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по 15.07.2022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СПАО «РЕСО-Гарантия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ХХХ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№ 0183334770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16.07.2021</w:t>
            </w:r>
          </w:p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 по15.07.2022</w:t>
            </w:r>
          </w:p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СПАО «РЕСО-Гарантия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ХХХ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№ 0205495642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19.11.2021</w:t>
            </w:r>
          </w:p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 по18.11.2022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СПАО «РЕСО-Гарантия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ХХХ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№ 0183334965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16.07.2021</w:t>
            </w:r>
          </w:p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 xml:space="preserve">  по15.07.2022</w:t>
            </w:r>
          </w:p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eastAsia="MS Mincho" w:hAnsi="Times New Roman"/>
                <w:sz w:val="16"/>
                <w:szCs w:val="16"/>
              </w:rPr>
              <w:t>СПАО «РЕСО-Гарантия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76673"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Технический осмотр (дата прохождения, срок действия)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15.12.2020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 16.12.2022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08.11.2021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 08.11.2022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12.10.2021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 12.10.2022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19.11.2021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 19.11.2022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от 20.10.2021</w:t>
            </w:r>
          </w:p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до 20.10.2022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667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Соответствует (не соответствует) установленным требованиям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Соответствует</w:t>
            </w:r>
          </w:p>
        </w:tc>
      </w:tr>
      <w:tr w:rsidR="00671884" w:rsidRPr="00776673" w:rsidTr="00671884">
        <w:tc>
          <w:tcPr>
            <w:tcW w:w="1843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Оснащение тахографами (для ТС категории «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», подкатегории «</w:t>
            </w:r>
            <w:r w:rsidRPr="00776673">
              <w:rPr>
                <w:rFonts w:ascii="Times New Roman" w:hAnsi="Times New Roman"/>
                <w:sz w:val="16"/>
                <w:szCs w:val="16"/>
                <w:lang w:val="en-US"/>
              </w:rPr>
              <w:t>D</w:t>
            </w:r>
            <w:r w:rsidRPr="00776673">
              <w:rPr>
                <w:rFonts w:ascii="Times New Roman" w:hAnsi="Times New Roman"/>
                <w:sz w:val="16"/>
                <w:szCs w:val="16"/>
              </w:rPr>
              <w:t>1»)</w:t>
            </w:r>
          </w:p>
        </w:tc>
        <w:tc>
          <w:tcPr>
            <w:tcW w:w="1418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:rsidR="00671884" w:rsidRPr="00776673" w:rsidRDefault="00671884" w:rsidP="0041352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275" w:type="dxa"/>
            <w:vAlign w:val="center"/>
          </w:tcPr>
          <w:p w:rsidR="00671884" w:rsidRPr="00776673" w:rsidRDefault="00671884" w:rsidP="0041352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6673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</w:tbl>
    <w:p w:rsidR="00671884" w:rsidRPr="00776673" w:rsidRDefault="00671884" w:rsidP="00671884">
      <w:pPr>
        <w:pStyle w:val="a5"/>
        <w:rPr>
          <w:b/>
          <w:sz w:val="28"/>
          <w:szCs w:val="28"/>
          <w:u w:val="single"/>
        </w:rPr>
      </w:pPr>
      <w:r w:rsidRPr="00776673"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Учебный автодром для проведения </w:t>
      </w:r>
      <w:r>
        <w:rPr>
          <w:rStyle w:val="a4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практических занятий  находится по адресу: </w:t>
      </w:r>
      <w:r w:rsidRPr="006834C9">
        <w:rPr>
          <w:sz w:val="24"/>
          <w:szCs w:val="24"/>
          <w:u w:val="single"/>
        </w:rPr>
        <w:t xml:space="preserve"> </w:t>
      </w:r>
      <w:r w:rsidRPr="00776673">
        <w:rPr>
          <w:b/>
          <w:sz w:val="28"/>
          <w:szCs w:val="28"/>
          <w:u w:val="single"/>
        </w:rPr>
        <w:t>422340,  Республика Татарстан,Апастовский район ст.п/жд Каратун,улица Дачная д.1 Б (</w:t>
      </w:r>
      <w:r w:rsidRPr="00776673">
        <w:rPr>
          <w:rFonts w:ascii="Times New Roman" w:hAnsi="Times New Roman"/>
          <w:b/>
          <w:sz w:val="28"/>
          <w:szCs w:val="28"/>
          <w:u w:val="single"/>
        </w:rPr>
        <w:t>16:08:150104:429</w:t>
      </w:r>
      <w:r w:rsidRPr="00776673">
        <w:rPr>
          <w:b/>
          <w:sz w:val="28"/>
          <w:szCs w:val="28"/>
          <w:u w:val="single"/>
        </w:rPr>
        <w:t>), площадью 2700 м</w:t>
      </w:r>
      <w:r w:rsidRPr="00776673">
        <w:rPr>
          <w:b/>
          <w:sz w:val="28"/>
          <w:szCs w:val="28"/>
          <w:u w:val="single"/>
          <w:vertAlign w:val="superscript"/>
        </w:rPr>
        <w:t>2.</w:t>
      </w:r>
    </w:p>
    <w:p w:rsidR="00E96236" w:rsidRPr="002F1AD4" w:rsidRDefault="002F1AD4" w:rsidP="00671884">
      <w:pPr>
        <w:spacing w:before="120" w:after="0" w:line="240" w:lineRule="auto"/>
        <w:rPr>
          <w:b/>
        </w:rPr>
      </w:pPr>
      <w:r w:rsidRPr="007D36B8">
        <w:rPr>
          <w:rFonts w:ascii="Times New Roman" w:hAnsi="Times New Roman" w:cs="Times New Roman"/>
          <w:sz w:val="20"/>
          <w:szCs w:val="20"/>
        </w:rPr>
        <w:t xml:space="preserve">Количество учебных транспортных средств, соответствующих установленным требованиям:механических  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7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</w:t>
      </w:r>
      <w:r w:rsidRPr="007D36B8">
        <w:rPr>
          <w:rFonts w:ascii="Times New Roman" w:hAnsi="Times New Roman" w:cs="Times New Roman"/>
          <w:sz w:val="20"/>
          <w:szCs w:val="20"/>
        </w:rPr>
        <w:t>прицепов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7D36B8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.</w:t>
      </w:r>
    </w:p>
    <w:sectPr w:rsidR="00E96236" w:rsidRPr="002F1AD4" w:rsidSect="0067188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253" w:rsidRDefault="00875253" w:rsidP="002F1AD4">
      <w:pPr>
        <w:spacing w:after="0" w:line="240" w:lineRule="auto"/>
      </w:pPr>
      <w:r>
        <w:separator/>
      </w:r>
    </w:p>
  </w:endnote>
  <w:endnote w:type="continuationSeparator" w:id="1">
    <w:p w:rsidR="00875253" w:rsidRDefault="00875253" w:rsidP="002F1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253" w:rsidRDefault="00875253" w:rsidP="002F1AD4">
      <w:pPr>
        <w:spacing w:after="0" w:line="240" w:lineRule="auto"/>
      </w:pPr>
      <w:r>
        <w:separator/>
      </w:r>
    </w:p>
  </w:footnote>
  <w:footnote w:type="continuationSeparator" w:id="1">
    <w:p w:rsidR="00875253" w:rsidRDefault="00875253" w:rsidP="002F1A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1AD4"/>
    <w:rsid w:val="002F1AD4"/>
    <w:rsid w:val="004B2995"/>
    <w:rsid w:val="00671884"/>
    <w:rsid w:val="00875253"/>
    <w:rsid w:val="00E96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2F1AD4"/>
    <w:rPr>
      <w:rFonts w:cs="Times New Roman"/>
      <w:vertAlign w:val="superscript"/>
    </w:rPr>
  </w:style>
  <w:style w:type="character" w:styleId="a4">
    <w:name w:val="Strong"/>
    <w:uiPriority w:val="22"/>
    <w:qFormat/>
    <w:rsid w:val="00671884"/>
    <w:rPr>
      <w:b/>
      <w:bCs/>
    </w:rPr>
  </w:style>
  <w:style w:type="paragraph" w:styleId="a5">
    <w:name w:val="No Spacing"/>
    <w:uiPriority w:val="1"/>
    <w:qFormat/>
    <w:rsid w:val="0067188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Company>Microsoft</Company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3</cp:revision>
  <dcterms:created xsi:type="dcterms:W3CDTF">2017-05-15T05:41:00Z</dcterms:created>
  <dcterms:modified xsi:type="dcterms:W3CDTF">2021-12-13T13:56:00Z</dcterms:modified>
</cp:coreProperties>
</file>